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19"/>
      </w:tblGrid>
      <w:tr w:rsidR="00A83E57" w:rsidTr="00EE0E26">
        <w:tc>
          <w:tcPr>
            <w:tcW w:w="3510" w:type="dxa"/>
            <w:tcBorders>
              <w:top w:val="nil"/>
              <w:left w:val="nil"/>
              <w:right w:val="nil"/>
            </w:tcBorders>
          </w:tcPr>
          <w:p w:rsidR="00A83E57" w:rsidRDefault="00A83E5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tcBorders>
              <w:top w:val="nil"/>
              <w:left w:val="nil"/>
              <w:right w:val="nil"/>
            </w:tcBorders>
          </w:tcPr>
          <w:p w:rsidR="00A83E57" w:rsidRDefault="00EE0E26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Выступление на методическом объединении воспитателей МБДОУ ДС «Тополек»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олгодонска</w:t>
            </w:r>
            <w:proofErr w:type="spellEnd"/>
          </w:p>
          <w:p w:rsidR="00EE0E26" w:rsidRDefault="00EE0E26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0E26" w:rsidRDefault="00EE0E26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Мастер-класс «Интерактивно об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интерактивном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EE0E26" w:rsidRDefault="00EE0E26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0E26" w:rsidRDefault="00EE0E26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 высшей квалификационной категории </w:t>
            </w:r>
          </w:p>
          <w:p w:rsidR="00EE0E26" w:rsidRDefault="00EE0E26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Н.Н.Филинкова</w:t>
            </w:r>
            <w:proofErr w:type="spellEnd"/>
          </w:p>
          <w:p w:rsidR="00EE0E26" w:rsidRDefault="00EE0E26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0E26" w:rsidRPr="00326573" w:rsidRDefault="00EE0E26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C5447" w:rsidTr="00326573">
        <w:tc>
          <w:tcPr>
            <w:tcW w:w="3510" w:type="dxa"/>
          </w:tcPr>
          <w:p w:rsidR="006C5447" w:rsidRDefault="006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DDC0B" wp14:editId="49AF85C3">
                  <wp:extent cx="1446028" cy="1084571"/>
                  <wp:effectExtent l="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229" cy="108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72081B" w:rsidRPr="00326573" w:rsidRDefault="006C5447" w:rsidP="0072081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65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Добрый день уважаемые коллеги. Я рада поделиться своим опытом по теме </w:t>
            </w:r>
          </w:p>
          <w:p w:rsidR="00301002" w:rsidRPr="00326573" w:rsidRDefault="00167470" w:rsidP="0032657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</w:t>
            </w:r>
            <w:r w:rsidR="00301002" w:rsidRPr="00326573">
              <w:rPr>
                <w:rFonts w:ascii="Times New Roman" w:eastAsia="Calibri" w:hAnsi="Times New Roman" w:cs="Times New Roman"/>
                <w:sz w:val="28"/>
                <w:szCs w:val="28"/>
              </w:rPr>
              <w:t>нтерактивно об интерактивном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301002" w:rsidRPr="0032657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C5447" w:rsidRDefault="006C5447" w:rsidP="00326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447" w:rsidTr="001C5CAF">
        <w:trPr>
          <w:trHeight w:val="6363"/>
        </w:trPr>
        <w:tc>
          <w:tcPr>
            <w:tcW w:w="3510" w:type="dxa"/>
          </w:tcPr>
          <w:p w:rsidR="006C5447" w:rsidRDefault="006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293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02CA54A6" wp14:editId="271E1708">
                  <wp:extent cx="1445961" cy="1084521"/>
                  <wp:effectExtent l="0" t="0" r="190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62" cy="108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C5447" w:rsidRPr="001C5CAF" w:rsidRDefault="00524293" w:rsidP="005242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4293">
              <w:rPr>
                <w:rFonts w:ascii="Times New Roman" w:eastAsia="Calibri" w:hAnsi="Times New Roman" w:cs="Times New Roman"/>
                <w:sz w:val="28"/>
                <w:szCs w:val="28"/>
              </w:rPr>
              <w:t>Современная личностно-ориентированная тенденция в педагогике, получившая свое отражение в Федеральных государственных образовательных стандартах дошкольного образования, связана с выходом на первый план личностно</w:t>
            </w:r>
            <w:r w:rsidR="00000A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24293">
              <w:rPr>
                <w:rFonts w:ascii="Times New Roman" w:eastAsia="Calibri" w:hAnsi="Times New Roman" w:cs="Times New Roman"/>
                <w:sz w:val="28"/>
                <w:szCs w:val="28"/>
              </w:rPr>
              <w:t>- ориентированного развития и самореализации ребенка в различных видах детской деятельности. Самореализации личности и получению удовлетворения от деятельности способствуют индивидуальные достижения ребенка. В какой деятельности ребенок-дошкольник может проще всего достигнуть ситуации успеха, получить удовольствие и удовлетворение? Конечно же, в игровой деятельности, наиболее соответствующей дошкольному детству. Поэтому самый эффективный путь развития дошкольника – обогащение его игрового опыта, интеграция игры с другими видами детской деятельности.</w:t>
            </w:r>
          </w:p>
        </w:tc>
      </w:tr>
      <w:tr w:rsidR="006C5447" w:rsidTr="00326573">
        <w:tc>
          <w:tcPr>
            <w:tcW w:w="3510" w:type="dxa"/>
          </w:tcPr>
          <w:p w:rsidR="006C5447" w:rsidRDefault="006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6666A0" wp14:editId="1B7BD501">
                  <wp:extent cx="1531088" cy="11483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95" cy="1151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C5447" w:rsidRPr="00EE0E26" w:rsidRDefault="00524293" w:rsidP="00EE0E26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4293">
              <w:rPr>
                <w:rFonts w:ascii="Times New Roman" w:hAnsi="Times New Roman"/>
                <w:sz w:val="28"/>
                <w:szCs w:val="28"/>
              </w:rPr>
              <w:t>Опираясь на принципы  Стандарта</w:t>
            </w:r>
            <w:r w:rsidR="00000ABD">
              <w:rPr>
                <w:rFonts w:ascii="Times New Roman" w:hAnsi="Times New Roman"/>
                <w:sz w:val="28"/>
                <w:szCs w:val="28"/>
              </w:rPr>
              <w:t>,</w:t>
            </w:r>
            <w:r w:rsidRPr="00524293">
              <w:rPr>
                <w:rFonts w:ascii="Times New Roman" w:hAnsi="Times New Roman"/>
                <w:sz w:val="28"/>
                <w:szCs w:val="28"/>
              </w:rPr>
              <w:t xml:space="preserve"> пересматривая методы и технологии работы с детьми, я применяю в своей работе интерактивные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игровые </w:t>
            </w:r>
            <w:r w:rsidRPr="00524293">
              <w:rPr>
                <w:rFonts w:ascii="Times New Roman" w:hAnsi="Times New Roman"/>
                <w:sz w:val="28"/>
                <w:szCs w:val="28"/>
              </w:rPr>
              <w:t xml:space="preserve"> технологии, направленные на развитие коммуникативной культуры ребенка, обеспечивающее  условие его эффективной социализации, развитие  </w:t>
            </w:r>
            <w:r w:rsidRPr="00524293"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индивидуальности каждого и воспитание его личности в ситуациях общения и взаимодействия друг с другом.</w:t>
            </w:r>
            <w:bookmarkStart w:id="0" w:name="_GoBack"/>
            <w:bookmarkEnd w:id="0"/>
          </w:p>
        </w:tc>
      </w:tr>
      <w:tr w:rsidR="006C5447" w:rsidTr="00326573">
        <w:tc>
          <w:tcPr>
            <w:tcW w:w="3510" w:type="dxa"/>
          </w:tcPr>
          <w:p w:rsidR="006C5447" w:rsidRDefault="006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5044D3" wp14:editId="736D1376">
                  <wp:extent cx="2239821" cy="1679944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86" cy="1687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C5447" w:rsidRPr="00B677EA" w:rsidRDefault="00301002" w:rsidP="00B677EA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Образовательный процесс, в основе которого лежит интерактивное обучение, организован таким образом, что практически все дети оказываются вовлеченными в процесс познания, </w:t>
            </w:r>
            <w:r w:rsidR="00EF400B" w:rsidRPr="00EF400B">
              <w:rPr>
                <w:rFonts w:ascii="Times New Roman" w:hAnsi="Times New Roman"/>
                <w:sz w:val="28"/>
                <w:szCs w:val="28"/>
              </w:rPr>
              <w:t>каждый вносит свой особый индивидуальный вклад в решение общей задачи: идет обмен знаниями, идеями, способами.</w:t>
            </w:r>
            <w:r w:rsidR="00EF40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Причем, происходит это в атмосфере доброжелательности и взаимной поддержки, что позволяет не только получать новое знание, но и развивает саму познавательную деятельность, переводит её на более высокие формы сотрудничества. </w:t>
            </w:r>
          </w:p>
        </w:tc>
      </w:tr>
      <w:tr w:rsidR="006C5447" w:rsidTr="00326573">
        <w:tc>
          <w:tcPr>
            <w:tcW w:w="3510" w:type="dxa"/>
          </w:tcPr>
          <w:p w:rsidR="006C5447" w:rsidRDefault="006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09AA4" wp14:editId="58895A52">
                  <wp:extent cx="2080459" cy="1560417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46" cy="155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C5447" w:rsidRDefault="00D86A87" w:rsidP="00C92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="00000ABD" w:rsidRPr="00000ABD">
              <w:rPr>
                <w:rFonts w:ascii="Times New Roman" w:hAnsi="Times New Roman"/>
                <w:sz w:val="28"/>
                <w:szCs w:val="28"/>
              </w:rPr>
              <w:t>Интерактивные  игровые   технологии обеспечивают не только прирост знаний, умений, навыков, способов деятельности и коммуникации, но и помогают  раскрытию новых возможностей воспитанников, что является необходимым условием для становления и совершенствования компетентностей</w:t>
            </w:r>
            <w:r w:rsidR="00000ABD" w:rsidRPr="00000AB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242D59" w:rsidTr="00326573">
        <w:tc>
          <w:tcPr>
            <w:tcW w:w="3510" w:type="dxa"/>
          </w:tcPr>
          <w:p w:rsidR="00242D59" w:rsidRDefault="00242D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AE657" wp14:editId="42435652">
                  <wp:extent cx="2048657" cy="1536564"/>
                  <wp:effectExtent l="0" t="0" r="889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942" cy="1536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242D59" w:rsidRDefault="00000ABD" w:rsidP="00B677EA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Сущность интерактивных  игровых методов состоит в том, что обучение происходит во взаимодействии всех детей, включая педагога. Эти методы наиболее соответствуют личностно-ориентированному подходу в обучении. Они предполагают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сообучение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причем, и ребенок, и педагог являются субъектами учебного процесса. При этом воспитатель часто выступает лишь в роли организатора процесса обучения, лидера группы, создателя условий для инициативы дошкольников. </w:t>
            </w:r>
          </w:p>
        </w:tc>
      </w:tr>
      <w:tr w:rsidR="006C5447" w:rsidTr="00326573">
        <w:tc>
          <w:tcPr>
            <w:tcW w:w="3510" w:type="dxa"/>
          </w:tcPr>
          <w:p w:rsidR="006C5447" w:rsidRDefault="006C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362E7" wp14:editId="16060CF7">
                  <wp:extent cx="1729482" cy="1297172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12" cy="130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C5447" w:rsidRDefault="00C71BA7" w:rsidP="002211B4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6A87">
              <w:rPr>
                <w:rFonts w:ascii="Times New Roman" w:hAnsi="Times New Roman"/>
                <w:sz w:val="28"/>
                <w:szCs w:val="28"/>
              </w:rPr>
              <w:t xml:space="preserve">Внедрение интерактивных технологий в работу с детьми осуществляется постепенно, с учетом возрастных </w:t>
            </w:r>
            <w:r w:rsidR="00C924A5">
              <w:rPr>
                <w:rFonts w:ascii="Times New Roman" w:hAnsi="Times New Roman"/>
                <w:sz w:val="28"/>
                <w:szCs w:val="28"/>
              </w:rPr>
              <w:t xml:space="preserve"> и индивидуальных </w:t>
            </w:r>
            <w:r w:rsidRPr="00D86A87">
              <w:rPr>
                <w:rFonts w:ascii="Times New Roman" w:hAnsi="Times New Roman"/>
                <w:sz w:val="28"/>
                <w:szCs w:val="28"/>
              </w:rPr>
              <w:t>особенностей дошкольников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86A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211B4" w:rsidRPr="00000ABD" w:rsidRDefault="00000ABD" w:rsidP="00000ABD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7760">
              <w:rPr>
                <w:rFonts w:ascii="Times New Roman" w:hAnsi="Times New Roman"/>
                <w:sz w:val="28"/>
                <w:szCs w:val="28"/>
              </w:rPr>
              <w:t xml:space="preserve">У детей с тяжелыми нарушениями речи отмечаются отклонения и в эмоционально-волевой сфере. Им присущи нестойкость интересов, пониженная наблюдательность, сниженная мотивация, замкнутость, </w:t>
            </w:r>
            <w:r w:rsidRPr="0060776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негативизм, неуверенность в себе, обидчивость, и трудности  в налаживании контактов со своими сверстниками.  А так, как </w:t>
            </w:r>
            <w:r w:rsidRPr="00607760">
              <w:rPr>
                <w:rFonts w:ascii="Times New Roman" w:hAnsi="Times New Roman"/>
                <w:bCs/>
                <w:sz w:val="28"/>
                <w:szCs w:val="28"/>
              </w:rPr>
              <w:t xml:space="preserve">семья – уникальный первичный социум, дающий ребенку ощущение психологической защищенности, эмоционального «тыла», поддержку,  то </w:t>
            </w:r>
            <w:r w:rsidRPr="00607760">
              <w:rPr>
                <w:rFonts w:ascii="Times New Roman" w:hAnsi="Times New Roman"/>
                <w:sz w:val="28"/>
                <w:szCs w:val="28"/>
              </w:rPr>
              <w:t xml:space="preserve">на первых этапах ознакомления с интерактивными играми  нашими партнерами выступали родители  детей. </w:t>
            </w:r>
            <w:r w:rsidRPr="00607760">
              <w:rPr>
                <w:rFonts w:ascii="Times New Roman" w:hAnsi="Times New Roman"/>
                <w:bCs/>
                <w:sz w:val="28"/>
                <w:szCs w:val="28"/>
              </w:rPr>
              <w:t>Привлекая в интерактивные игры родителей, я получаю возможность познакомиться с семьями и укрепить детско-родительские отношения в семье, создать условия для формирования партнерских отношений между родителями и детьми.</w:t>
            </w:r>
          </w:p>
        </w:tc>
      </w:tr>
      <w:tr w:rsidR="009C223D" w:rsidTr="00A6198E">
        <w:trPr>
          <w:trHeight w:val="4508"/>
        </w:trPr>
        <w:tc>
          <w:tcPr>
            <w:tcW w:w="3510" w:type="dxa"/>
          </w:tcPr>
          <w:p w:rsidR="009C223D" w:rsidRDefault="009C223D" w:rsidP="00A6198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2C196E" wp14:editId="13D83F32">
                  <wp:extent cx="2052084" cy="1244009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22" cy="1252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9C223D" w:rsidRPr="009C223D" w:rsidRDefault="009C223D" w:rsidP="005E50F4">
            <w:pPr>
              <w:pStyle w:val="a6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223D">
              <w:rPr>
                <w:rFonts w:ascii="Times New Roman" w:hAnsi="Times New Roman"/>
                <w:b/>
                <w:sz w:val="28"/>
                <w:szCs w:val="28"/>
              </w:rPr>
              <w:t xml:space="preserve"> Интерактивная игровая технология «Хоровод»</w:t>
            </w:r>
          </w:p>
          <w:p w:rsidR="00DC20A3" w:rsidRDefault="00000ABD" w:rsidP="00DC20A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C20A3">
              <w:rPr>
                <w:rFonts w:ascii="Times New Roman" w:hAnsi="Times New Roman" w:cs="Times New Roman"/>
                <w:sz w:val="28"/>
                <w:szCs w:val="28"/>
              </w:rPr>
              <w:t xml:space="preserve"> период адаптации совместно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C20A3">
              <w:rPr>
                <w:rFonts w:ascii="Times New Roman" w:hAnsi="Times New Roman" w:cs="Times New Roman"/>
                <w:sz w:val="28"/>
                <w:szCs w:val="28"/>
              </w:rPr>
              <w:t xml:space="preserve">  в утренние часы мы  применяли</w:t>
            </w:r>
            <w:r w:rsidR="00DC20A3" w:rsidRPr="00442A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интерактивную технологию </w:t>
            </w:r>
            <w:r w:rsidR="00DC20A3" w:rsidRPr="00442A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«хоровод</w:t>
            </w:r>
            <w:r w:rsidR="00DC20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DC20A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C20A3" w:rsidRPr="00816A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сплочения детского коллектива. Хороводные игры являются прекрасным помощником в организации детей. </w:t>
            </w:r>
            <w:r w:rsidR="00DC20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Они </w:t>
            </w:r>
            <w:r w:rsidR="00DC20A3" w:rsidRPr="00816A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дают детям возможность проявлять свои лучшие качества:</w:t>
            </w:r>
            <w:r w:rsidR="00DC20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поддержку,</w:t>
            </w:r>
            <w:r w:rsidR="00DC20A3" w:rsidRPr="00816A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доброту, взаимовыручку</w:t>
            </w:r>
            <w:r w:rsidR="00DC20A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DC20A3" w:rsidRPr="00EC770C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9C223D" w:rsidRPr="00D86A87" w:rsidRDefault="009C223D" w:rsidP="00000ABD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7F6">
              <w:rPr>
                <w:rFonts w:ascii="Times New Roman" w:hAnsi="Times New Roman"/>
                <w:sz w:val="28"/>
                <w:szCs w:val="28"/>
              </w:rPr>
              <w:t>На начальном этапе взрослый является ведущим</w:t>
            </w:r>
            <w:r w:rsidR="00000AB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007F6">
              <w:rPr>
                <w:rFonts w:ascii="Times New Roman" w:hAnsi="Times New Roman"/>
                <w:sz w:val="28"/>
                <w:szCs w:val="28"/>
              </w:rPr>
              <w:t>Воспитатель с помощью предмета учит детей выполнять задание по очереди, тем самым воспитывает у них такие качества, как умение выслушивать ответы и не перебивать друг друга. Интерактивная технология «Хоровод» способствует формированию начальных навыков произвольного поведения у детей дошкольного возраста</w:t>
            </w:r>
          </w:p>
        </w:tc>
      </w:tr>
      <w:tr w:rsidR="009C223D" w:rsidTr="001C5CAF">
        <w:trPr>
          <w:trHeight w:val="556"/>
        </w:trPr>
        <w:tc>
          <w:tcPr>
            <w:tcW w:w="3510" w:type="dxa"/>
          </w:tcPr>
          <w:p w:rsidR="009C223D" w:rsidRDefault="009C223D" w:rsidP="002E00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D1769" wp14:editId="2D780FF8">
                  <wp:extent cx="1435395" cy="1076594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35" cy="1081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720C" w:rsidRDefault="009B720C" w:rsidP="002E00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B720C" w:rsidRPr="009B720C" w:rsidRDefault="009B720C" w:rsidP="009B720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72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Рассказать сказку</w:t>
            </w:r>
          </w:p>
          <w:p w:rsidR="009B720C" w:rsidRPr="009B720C" w:rsidRDefault="009B720C" w:rsidP="009B720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72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Подобрать к существительному глаголы или прилагательные.</w:t>
            </w:r>
          </w:p>
          <w:p w:rsidR="009B720C" w:rsidRDefault="009B720C" w:rsidP="002E00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72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назвать сказки в которых есть </w:t>
            </w:r>
            <w:r w:rsidRPr="009B72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сказочный герой волк</w:t>
            </w:r>
          </w:p>
        </w:tc>
        <w:tc>
          <w:tcPr>
            <w:tcW w:w="5919" w:type="dxa"/>
          </w:tcPr>
          <w:p w:rsidR="00167470" w:rsidRDefault="00DC20A3" w:rsidP="00000ABD">
            <w:pPr>
              <w:pStyle w:val="a6"/>
              <w:ind w:firstLine="34"/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4F531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 xml:space="preserve">Детям </w:t>
            </w:r>
            <w:r w:rsidR="00000AB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с ТНР </w:t>
            </w:r>
            <w:r w:rsidRPr="004F531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трудно сосредоточить внимание на заданиях со словесной инструкцией</w:t>
            </w:r>
            <w:r w:rsidR="00000AB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Pr="004F531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еще труднее распределить внимание между речью и практическим действием</w:t>
            </w:r>
            <w:r w:rsidR="00000AB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 И</w:t>
            </w:r>
            <w:r w:rsidRPr="004F531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нтерактивная технология «</w:t>
            </w:r>
            <w:r w:rsidRPr="004F531D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Цепочка»</w:t>
            </w:r>
            <w:r w:rsidRPr="004F531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помогает началу формирования у детей дошкольного возраста умения работать в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команде, стать более терпимыми</w:t>
            </w:r>
            <w:r w:rsidR="00167470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167470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</w:t>
            </w:r>
            <w:r w:rsidRPr="004F531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зрослый, по сравнению с детьми, - более понятный и чуткий партнер по общению.  </w:t>
            </w:r>
          </w:p>
          <w:p w:rsidR="009B720C" w:rsidRPr="005E50F4" w:rsidRDefault="00167470" w:rsidP="00000ABD">
            <w:pPr>
              <w:pStyle w:val="a6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</w:t>
            </w:r>
            <w:r w:rsidR="00DC20A3" w:rsidRPr="004F531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Применяю для закрепления порядкового </w:t>
            </w:r>
            <w:r w:rsidR="00DC20A3" w:rsidRPr="004F531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счета, дней недели, цепочка букв и т.д.</w:t>
            </w:r>
            <w:r w:rsidR="00DC20A3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</w:t>
            </w:r>
            <w:r w:rsidR="009C223D" w:rsidRPr="009C223D">
              <w:rPr>
                <w:rFonts w:ascii="Times New Roman" w:hAnsi="Times New Roman"/>
                <w:sz w:val="28"/>
                <w:szCs w:val="28"/>
              </w:rPr>
              <w:t xml:space="preserve">Интерактивная технология </w:t>
            </w:r>
            <w:r w:rsidR="009C223D" w:rsidRPr="009C223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«Цепочка» </w:t>
            </w:r>
            <w:r w:rsidR="009C223D" w:rsidRPr="009C223D">
              <w:rPr>
                <w:rFonts w:ascii="Times New Roman" w:hAnsi="Times New Roman"/>
                <w:sz w:val="28"/>
                <w:szCs w:val="28"/>
              </w:rPr>
              <w:t>помогает началу формирования у детей</w:t>
            </w:r>
            <w:r w:rsidR="00000A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C223D" w:rsidRPr="009C223D">
              <w:rPr>
                <w:rFonts w:ascii="Times New Roman" w:hAnsi="Times New Roman"/>
                <w:sz w:val="28"/>
                <w:szCs w:val="28"/>
              </w:rPr>
              <w:t xml:space="preserve">дошкольного возраста умения работать в команде. </w:t>
            </w:r>
          </w:p>
        </w:tc>
      </w:tr>
      <w:tr w:rsidR="009C223D" w:rsidTr="00A01E76">
        <w:trPr>
          <w:trHeight w:val="2789"/>
        </w:trPr>
        <w:tc>
          <w:tcPr>
            <w:tcW w:w="3510" w:type="dxa"/>
          </w:tcPr>
          <w:p w:rsidR="009C223D" w:rsidRDefault="009C223D" w:rsidP="00A01E7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095FC7" wp14:editId="6CAC4875">
                  <wp:extent cx="2119536" cy="158972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30" cy="1589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9C223D" w:rsidRPr="009C223D" w:rsidRDefault="00B677EA" w:rsidP="00000ABD">
            <w:pPr>
              <w:pStyle w:val="a6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9C223D" w:rsidRPr="009C223D">
              <w:rPr>
                <w:rFonts w:ascii="Times New Roman" w:hAnsi="Times New Roman"/>
                <w:b/>
                <w:sz w:val="28"/>
                <w:szCs w:val="28"/>
              </w:rPr>
              <w:t>Работа в парах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C223D" w:rsidRPr="005E50F4" w:rsidRDefault="00B677EA" w:rsidP="00B677EA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1B6C">
              <w:rPr>
                <w:rFonts w:ascii="Times New Roman" w:hAnsi="Times New Roman"/>
                <w:sz w:val="28"/>
                <w:szCs w:val="28"/>
              </w:rPr>
              <w:t>Игры в парах – наиб</w:t>
            </w:r>
            <w:r>
              <w:rPr>
                <w:rFonts w:ascii="Times New Roman" w:hAnsi="Times New Roman"/>
                <w:sz w:val="28"/>
                <w:szCs w:val="28"/>
              </w:rPr>
              <w:t>олее простой вид взаимодействия</w:t>
            </w:r>
            <w:r w:rsidRPr="00EC1B6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Чтобы научить детей бесконфликтному и доброжелательному общению, мы начинали играть в парах с родителями, в дальнейшем перенося этот опыт в общение со сверстниками.</w:t>
            </w:r>
            <w:r w:rsidR="00DC20A3" w:rsidRPr="00DC20A3">
              <w:rPr>
                <w:rFonts w:ascii="Times New Roman" w:hAnsi="Times New Roman"/>
                <w:sz w:val="28"/>
                <w:szCs w:val="28"/>
              </w:rPr>
              <w:t xml:space="preserve"> Мы  играли в такие игры как: «Собери картинку», «Совместное конструирование», «Нарисуй свою половинку», «Украсим вместе…»  </w:t>
            </w:r>
            <w:r w:rsidR="009C223D" w:rsidRPr="009C223D">
              <w:rPr>
                <w:rFonts w:ascii="Times New Roman" w:hAnsi="Times New Roman"/>
                <w:sz w:val="28"/>
                <w:szCs w:val="28"/>
              </w:rPr>
              <w:t>Дети учатся взаимодействовать друг с другом, объединяясь в пары по желанию. Работая в паре, дети совершенствуют умение договариваться, последовательно, сообща выполнять работу. Интерактивное обучение в парах помогает выработать навыки сотрудничества в ситуации камерного общения</w:t>
            </w:r>
          </w:p>
        </w:tc>
      </w:tr>
      <w:tr w:rsidR="009C223D" w:rsidTr="00B677EA">
        <w:trPr>
          <w:trHeight w:val="273"/>
        </w:trPr>
        <w:tc>
          <w:tcPr>
            <w:tcW w:w="3510" w:type="dxa"/>
          </w:tcPr>
          <w:p w:rsidR="009C223D" w:rsidRDefault="009C223D" w:rsidP="00E22B3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49163" wp14:editId="352A578F">
                  <wp:extent cx="2183117" cy="1637414"/>
                  <wp:effectExtent l="0" t="0" r="825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64" cy="164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9C223D" w:rsidRPr="009C223D" w:rsidRDefault="009C223D" w:rsidP="00000ABD">
            <w:pPr>
              <w:pStyle w:val="a6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223D">
              <w:rPr>
                <w:rFonts w:ascii="Times New Roman" w:hAnsi="Times New Roman"/>
                <w:b/>
                <w:sz w:val="28"/>
                <w:szCs w:val="28"/>
              </w:rPr>
              <w:t>Интерактивная технология «Карусель»</w:t>
            </w:r>
          </w:p>
          <w:p w:rsidR="00DC20A3" w:rsidRPr="00DC20A3" w:rsidRDefault="00DC20A3" w:rsidP="00000ABD">
            <w:pPr>
              <w:pStyle w:val="a6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C20A3">
              <w:rPr>
                <w:rFonts w:ascii="Times New Roman" w:hAnsi="Times New Roman"/>
                <w:bCs/>
                <w:sz w:val="28"/>
                <w:szCs w:val="28"/>
              </w:rPr>
              <w:t>Детям с речевой патологией легче выполнять  задания, представленные не в речевом, а в наглядном виде.</w:t>
            </w:r>
            <w:r w:rsidRPr="00DC20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20A3">
              <w:rPr>
                <w:rFonts w:ascii="Times New Roman" w:hAnsi="Times New Roman"/>
                <w:bCs/>
                <w:sz w:val="28"/>
                <w:szCs w:val="28"/>
              </w:rPr>
              <w:t>Поэтому применяя интерактивную технологию «</w:t>
            </w:r>
            <w:r w:rsidRPr="00DC20A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Карусель» </w:t>
            </w:r>
            <w:r w:rsidRPr="00DC20A3">
              <w:rPr>
                <w:rFonts w:ascii="Times New Roman" w:hAnsi="Times New Roman"/>
                <w:bCs/>
                <w:sz w:val="28"/>
                <w:szCs w:val="28"/>
              </w:rPr>
              <w:t xml:space="preserve">мы использовали принцип наглядности, что  позволяет детям стать более внимательным, частично  преодолеть свои страхи. Играя, переходя от одной картинки к другой, от одного взрослого к другому, они учатся простым жизненным правилам жизни в обществе, усваивают  коммуникативные навыки, развивают свободное общение </w:t>
            </w:r>
            <w:proofErr w:type="gramStart"/>
            <w:r w:rsidRPr="00DC20A3">
              <w:rPr>
                <w:rFonts w:ascii="Times New Roman" w:hAnsi="Times New Roman"/>
                <w:bCs/>
                <w:sz w:val="28"/>
                <w:szCs w:val="28"/>
              </w:rPr>
              <w:t>со</w:t>
            </w:r>
            <w:proofErr w:type="gramEnd"/>
            <w:r w:rsidRPr="00DC20A3">
              <w:rPr>
                <w:rFonts w:ascii="Times New Roman" w:hAnsi="Times New Roman"/>
                <w:bCs/>
                <w:sz w:val="28"/>
                <w:szCs w:val="28"/>
              </w:rPr>
              <w:t xml:space="preserve"> взрослыми и детьми; развивают все компоненты устной речи.  </w:t>
            </w:r>
            <w:r w:rsidR="00B677EA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DC20A3">
              <w:rPr>
                <w:rFonts w:ascii="Times New Roman" w:hAnsi="Times New Roman"/>
                <w:bCs/>
                <w:sz w:val="28"/>
                <w:szCs w:val="28"/>
              </w:rPr>
              <w:t xml:space="preserve">гровая технология «Карусель» повышает уровень общения в группе, что дает детям возможность  выработать навыки сотрудничества, умения работать в команде, выслушивать друг друга. В старшем возрасте добавляются такие </w:t>
            </w:r>
            <w:r w:rsidR="00167470">
              <w:rPr>
                <w:rFonts w:ascii="Times New Roman" w:hAnsi="Times New Roman"/>
                <w:bCs/>
                <w:sz w:val="28"/>
                <w:szCs w:val="28"/>
              </w:rPr>
              <w:t>приемы: «интервью», «аквариум» и др.</w:t>
            </w:r>
          </w:p>
          <w:p w:rsidR="009C223D" w:rsidRPr="009C223D" w:rsidRDefault="009C223D" w:rsidP="00B677EA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223D">
              <w:rPr>
                <w:rFonts w:ascii="Times New Roman" w:hAnsi="Times New Roman"/>
                <w:sz w:val="28"/>
                <w:szCs w:val="28"/>
              </w:rPr>
              <w:t>Интерактивная технология «Карусель» формирует у ребенка такие нр</w:t>
            </w:r>
            <w:r>
              <w:rPr>
                <w:rFonts w:ascii="Times New Roman" w:hAnsi="Times New Roman"/>
                <w:sz w:val="28"/>
                <w:szCs w:val="28"/>
              </w:rPr>
              <w:t>авственно-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волевые качества, как </w:t>
            </w:r>
            <w:r w:rsidRPr="009C223D">
              <w:rPr>
                <w:rFonts w:ascii="Times New Roman" w:hAnsi="Times New Roman"/>
                <w:sz w:val="28"/>
                <w:szCs w:val="28"/>
              </w:rPr>
              <w:t>взаимопомощь, навыки</w:t>
            </w:r>
          </w:p>
          <w:p w:rsidR="009C223D" w:rsidRPr="005E50F4" w:rsidRDefault="009C223D" w:rsidP="00B677E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223D">
              <w:rPr>
                <w:rFonts w:ascii="Times New Roman" w:hAnsi="Times New Roman"/>
                <w:sz w:val="28"/>
                <w:szCs w:val="28"/>
              </w:rPr>
              <w:t xml:space="preserve">сотрудничества. </w:t>
            </w:r>
          </w:p>
        </w:tc>
      </w:tr>
      <w:tr w:rsidR="009C223D" w:rsidTr="007D7C3B">
        <w:trPr>
          <w:trHeight w:val="2134"/>
        </w:trPr>
        <w:tc>
          <w:tcPr>
            <w:tcW w:w="3510" w:type="dxa"/>
          </w:tcPr>
          <w:p w:rsidR="009C223D" w:rsidRDefault="009C223D" w:rsidP="007962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6DE590" wp14:editId="770C8C44">
                  <wp:extent cx="1807548" cy="1355724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97" cy="1355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9C223D" w:rsidRPr="00B677EA" w:rsidRDefault="001C5CAF" w:rsidP="001C5C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 </w:t>
            </w:r>
            <w:r w:rsidR="00DC20A3" w:rsidRPr="00DC2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организации неп</w:t>
            </w:r>
            <w:r w:rsidR="00B6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рерывной</w:t>
            </w:r>
            <w:r w:rsidR="00DC20A3" w:rsidRPr="00DC2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образовательной деятельности</w:t>
            </w:r>
            <w:r w:rsidR="00B6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DC20A3" w:rsidRPr="00DC2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при ситуативном подходе</w:t>
            </w:r>
            <w:r w:rsidR="00B6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DC20A3" w:rsidRPr="00DC2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я использую </w:t>
            </w:r>
            <w:proofErr w:type="gramStart"/>
            <w:r w:rsidR="00DC20A3" w:rsidRPr="00DC2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кейс</w:t>
            </w:r>
            <w:r w:rsidR="00B6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-иллюстрации</w:t>
            </w:r>
            <w:proofErr w:type="gramEnd"/>
            <w:r w:rsidR="00B67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(кейс-фото), которые помогаю</w:t>
            </w:r>
            <w:r w:rsidR="00DC20A3" w:rsidRPr="00DC2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 мне организовывать  обучение детей на основе реально возникающих проблемных ситуаций. Ситуативный подход помогает учесть актуальные интересы детей, сделать образовательный процесс мотивированным, практико-ориентированным, эмоционально положительным. </w:t>
            </w:r>
            <w:r w:rsidR="00DC20A3" w:rsidRPr="00DC20A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Применяю  кейс </w:t>
            </w:r>
            <w:proofErr w:type="gramStart"/>
            <w:r w:rsidR="00DC20A3" w:rsidRPr="00DC20A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–т</w:t>
            </w:r>
            <w:proofErr w:type="gramEnd"/>
            <w:r w:rsidR="00DC20A3" w:rsidRPr="00DC20A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ехнологию</w:t>
            </w:r>
            <w:r w:rsidR="00B677E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DC20A3" w:rsidRPr="00DC20A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как один из  методов проигрывания ролей (инсценировку ситуации), где дети показывают друг другу подготовленные ситуации</w:t>
            </w:r>
            <w:r w:rsidR="00B677E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. Э</w:t>
            </w:r>
            <w:r w:rsidR="00DC20A3" w:rsidRPr="00DC20A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то развивает способность прорабатывать различные ситуации, </w:t>
            </w:r>
            <w:r w:rsidR="00B677E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ошкольники</w:t>
            </w:r>
            <w:r w:rsidR="00B677E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DC20A3" w:rsidRPr="00DC20A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учатся работать с информацией.  С удовольствием дети посещают младшие группы, где  проигрывая знакомые сказочные сюжеты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DC20A3" w:rsidRPr="00DC20A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(особенно по безопасности  «Три поросенка», «Волк и семеро козлят») обучают детей  соотносить их с жизненными ситуациями и находить варианты решений.</w:t>
            </w:r>
          </w:p>
        </w:tc>
      </w:tr>
      <w:tr w:rsidR="006C5447" w:rsidTr="00326573">
        <w:tc>
          <w:tcPr>
            <w:tcW w:w="3510" w:type="dxa"/>
          </w:tcPr>
          <w:p w:rsidR="009B2769" w:rsidRPr="009B2769" w:rsidRDefault="009B2769" w:rsidP="009B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7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9B276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gramEnd"/>
            <w:r w:rsidRPr="009B2769">
              <w:rPr>
                <w:rFonts w:ascii="Times New Roman" w:hAnsi="Times New Roman" w:cs="Times New Roman"/>
                <w:sz w:val="24"/>
                <w:szCs w:val="24"/>
              </w:rPr>
              <w:t xml:space="preserve"> играя», всегда эффективней, а учение без принуждения – это подход к личности выбранной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мной </w:t>
            </w:r>
            <w:r w:rsidRPr="009B2769">
              <w:rPr>
                <w:rFonts w:ascii="Times New Roman" w:hAnsi="Times New Roman" w:cs="Times New Roman"/>
                <w:sz w:val="24"/>
                <w:szCs w:val="24"/>
              </w:rPr>
              <w:t>педагогики сотрудничества.</w:t>
            </w:r>
          </w:p>
          <w:p w:rsidR="006C5447" w:rsidRDefault="006C54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B2769" w:rsidRPr="009B2769" w:rsidRDefault="009B2769" w:rsidP="00B677EA">
            <w:pPr>
              <w:pStyle w:val="a8"/>
              <w:ind w:left="34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>В заключении можно сказать, что интерактивные</w:t>
            </w:r>
            <w:r w:rsidR="00DC20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игровые </w:t>
            </w: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технологии позволяют успешно решать такие задачи как:</w:t>
            </w:r>
          </w:p>
          <w:p w:rsidR="009B2769" w:rsidRPr="009B2769" w:rsidRDefault="009B2769" w:rsidP="00B677EA">
            <w:pPr>
              <w:pStyle w:val="a8"/>
              <w:ind w:left="34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развива</w:t>
            </w:r>
            <w:r w:rsidR="001C5CAF"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свободное общение </w:t>
            </w:r>
            <w:proofErr w:type="gramStart"/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proofErr w:type="gramEnd"/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взрослыми и детьми;</w:t>
            </w:r>
          </w:p>
          <w:p w:rsidR="009B2769" w:rsidRPr="009B2769" w:rsidRDefault="009B2769" w:rsidP="00B677EA">
            <w:pPr>
              <w:pStyle w:val="a8"/>
              <w:ind w:left="34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развиват</w:t>
            </w:r>
            <w:r w:rsidR="001C5CAF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 компоненты устной речи детей;</w:t>
            </w:r>
          </w:p>
          <w:p w:rsidR="009B2769" w:rsidRPr="009B2769" w:rsidRDefault="009B2769" w:rsidP="00B677EA">
            <w:pPr>
              <w:pStyle w:val="a8"/>
              <w:ind w:left="34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способств</w:t>
            </w:r>
            <w:r w:rsidR="001C5CAF">
              <w:rPr>
                <w:rFonts w:ascii="Times New Roman" w:eastAsia="Calibri" w:hAnsi="Times New Roman" w:cs="Times New Roman"/>
                <w:sz w:val="28"/>
                <w:szCs w:val="28"/>
              </w:rPr>
              <w:t>овать</w:t>
            </w: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практическому овладению воспитанниками нормами речи.</w:t>
            </w:r>
          </w:p>
          <w:p w:rsidR="00B677EA" w:rsidRDefault="009B2769" w:rsidP="00B677EA">
            <w:pPr>
              <w:pStyle w:val="a8"/>
              <w:ind w:left="34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интерактивных технологий в неп</w:t>
            </w:r>
            <w:r w:rsidR="001C5CAF">
              <w:rPr>
                <w:rFonts w:ascii="Times New Roman" w:eastAsia="Calibri" w:hAnsi="Times New Roman" w:cs="Times New Roman"/>
                <w:sz w:val="28"/>
                <w:szCs w:val="28"/>
              </w:rPr>
              <w:t>рерывной</w:t>
            </w: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образовательной деятельности снимает нервную нагрузку дошкольников, дает возможность менять их формы деятельности, переключать внимание.</w:t>
            </w:r>
            <w:r w:rsidR="001C5CAF" w:rsidRPr="001C5C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C5CAF">
              <w:rPr>
                <w:rFonts w:ascii="Times New Roman" w:eastAsia="Calibri" w:hAnsi="Times New Roman" w:cs="Times New Roman"/>
                <w:sz w:val="28"/>
                <w:szCs w:val="28"/>
              </w:rPr>
              <w:t>Они</w:t>
            </w:r>
            <w:r w:rsidR="001C5CAF" w:rsidRPr="001C5C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</w:t>
            </w:r>
            <w:r w:rsidR="001C5CAF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 w:rsidR="001C5CAF" w:rsidRPr="001C5CAF">
              <w:rPr>
                <w:rFonts w:ascii="Times New Roman" w:eastAsia="Calibri" w:hAnsi="Times New Roman" w:cs="Times New Roman"/>
                <w:sz w:val="28"/>
                <w:szCs w:val="28"/>
              </w:rPr>
              <w:t>т возможность обогатить знания и представления детей об окружающем мире, о взаимоотношениях со</w:t>
            </w:r>
            <w:r w:rsidR="001C5CAF" w:rsidRPr="008245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5CAF" w:rsidRPr="001C5CAF">
              <w:rPr>
                <w:rFonts w:ascii="Times New Roman" w:eastAsia="Calibri" w:hAnsi="Times New Roman" w:cs="Times New Roman"/>
                <w:sz w:val="28"/>
                <w:szCs w:val="28"/>
              </w:rPr>
              <w:t>сверстниками и взрослыми, побуждает детей к активному взаимодействию в системе социальных отношений.</w:t>
            </w:r>
          </w:p>
          <w:p w:rsidR="006C5447" w:rsidRPr="001C5CAF" w:rsidRDefault="009B2769" w:rsidP="001C5CA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7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C5C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="00B677EA" w:rsidRPr="001C5CAF">
              <w:rPr>
                <w:rFonts w:ascii="Times New Roman" w:eastAsia="Calibri" w:hAnsi="Times New Roman" w:cs="Times New Roman"/>
                <w:sz w:val="28"/>
                <w:szCs w:val="28"/>
              </w:rPr>
              <w:t>Таким образом, интерактивное обучение – несомненно, интересное, творческое, перспективное направление педагогики. Оно помогает реализовать все возможности детей дошкольного возраста с учетом их психологичес</w:t>
            </w:r>
            <w:r w:rsidR="001C5C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ких возможностей. </w:t>
            </w:r>
          </w:p>
        </w:tc>
      </w:tr>
    </w:tbl>
    <w:p w:rsidR="004C6E89" w:rsidRPr="006C5447" w:rsidRDefault="004C6E89">
      <w:pPr>
        <w:rPr>
          <w:rFonts w:ascii="Times New Roman" w:hAnsi="Times New Roman" w:cs="Times New Roman"/>
          <w:sz w:val="24"/>
          <w:szCs w:val="24"/>
        </w:rPr>
      </w:pPr>
    </w:p>
    <w:sectPr w:rsidR="004C6E89" w:rsidRPr="006C5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76B06"/>
    <w:multiLevelType w:val="hybridMultilevel"/>
    <w:tmpl w:val="0D0CDA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9DC3C9B"/>
    <w:multiLevelType w:val="hybridMultilevel"/>
    <w:tmpl w:val="9F1C9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E1F78"/>
    <w:multiLevelType w:val="hybridMultilevel"/>
    <w:tmpl w:val="9FC83B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65C7288"/>
    <w:multiLevelType w:val="hybridMultilevel"/>
    <w:tmpl w:val="2880304C"/>
    <w:lvl w:ilvl="0" w:tplc="5636A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6C9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63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6E2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C64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5ED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5EF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8B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3E0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D20"/>
    <w:rsid w:val="00000ABD"/>
    <w:rsid w:val="001007F6"/>
    <w:rsid w:val="00167470"/>
    <w:rsid w:val="001C5CAF"/>
    <w:rsid w:val="002211B4"/>
    <w:rsid w:val="00242D59"/>
    <w:rsid w:val="00301002"/>
    <w:rsid w:val="00326573"/>
    <w:rsid w:val="003C1A65"/>
    <w:rsid w:val="00487BED"/>
    <w:rsid w:val="004C6E89"/>
    <w:rsid w:val="00524293"/>
    <w:rsid w:val="0054684B"/>
    <w:rsid w:val="005E50F4"/>
    <w:rsid w:val="00607760"/>
    <w:rsid w:val="00661781"/>
    <w:rsid w:val="006C5447"/>
    <w:rsid w:val="0072081B"/>
    <w:rsid w:val="00824540"/>
    <w:rsid w:val="00884D20"/>
    <w:rsid w:val="009B2769"/>
    <w:rsid w:val="009B720C"/>
    <w:rsid w:val="009C223D"/>
    <w:rsid w:val="00A60320"/>
    <w:rsid w:val="00A83E57"/>
    <w:rsid w:val="00AA16FC"/>
    <w:rsid w:val="00B677EA"/>
    <w:rsid w:val="00C71BA7"/>
    <w:rsid w:val="00C845A0"/>
    <w:rsid w:val="00C924A5"/>
    <w:rsid w:val="00D86A87"/>
    <w:rsid w:val="00DC20A3"/>
    <w:rsid w:val="00EE0E26"/>
    <w:rsid w:val="00EF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44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01002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326573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607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760"/>
  </w:style>
  <w:style w:type="character" w:customStyle="1" w:styleId="a7">
    <w:name w:val="Без интервала Знак"/>
    <w:basedOn w:val="a0"/>
    <w:link w:val="a6"/>
    <w:uiPriority w:val="1"/>
    <w:rsid w:val="001C5CA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44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01002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326573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607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760"/>
  </w:style>
  <w:style w:type="character" w:customStyle="1" w:styleId="a7">
    <w:name w:val="Без интервала Знак"/>
    <w:basedOn w:val="a0"/>
    <w:link w:val="a6"/>
    <w:uiPriority w:val="1"/>
    <w:rsid w:val="001C5CA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0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3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1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1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19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6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Тополек</cp:lastModifiedBy>
  <cp:revision>14</cp:revision>
  <cp:lastPrinted>2019-06-30T14:38:00Z</cp:lastPrinted>
  <dcterms:created xsi:type="dcterms:W3CDTF">2019-06-30T11:04:00Z</dcterms:created>
  <dcterms:modified xsi:type="dcterms:W3CDTF">2019-07-04T20:48:00Z</dcterms:modified>
</cp:coreProperties>
</file>